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87" w:rsidRDefault="006E7387" w:rsidP="009002B0">
      <w:pPr>
        <w:jc w:val="center"/>
      </w:pPr>
    </w:p>
    <w:p w:rsidR="009002B0" w:rsidRDefault="009002B0" w:rsidP="009002B0">
      <w:pPr>
        <w:jc w:val="center"/>
      </w:pPr>
      <w:r>
        <w:t xml:space="preserve">                       </w:t>
      </w:r>
    </w:p>
    <w:p w:rsidR="00B25280" w:rsidRPr="00B25280" w:rsidRDefault="009002B0" w:rsidP="00B25280">
      <w:pPr>
        <w:pStyle w:val="1"/>
        <w:spacing w:line="276" w:lineRule="auto"/>
        <w:contextualSpacing/>
        <w:rPr>
          <w:rFonts w:ascii="Tahoma" w:hAnsi="Tahoma"/>
          <w:sz w:val="34"/>
        </w:rPr>
      </w:pPr>
      <w:r>
        <w:rPr>
          <w:rFonts w:ascii="Tahoma" w:hAnsi="Tahoma"/>
          <w:sz w:val="34"/>
        </w:rPr>
        <w:t xml:space="preserve">Администрация </w:t>
      </w:r>
      <w:r w:rsidR="00B25280">
        <w:rPr>
          <w:rFonts w:ascii="Tahoma" w:hAnsi="Tahoma"/>
          <w:sz w:val="34"/>
        </w:rPr>
        <w:t>М</w:t>
      </w:r>
      <w:r>
        <w:rPr>
          <w:rFonts w:ascii="Tahoma" w:hAnsi="Tahoma"/>
          <w:sz w:val="34"/>
        </w:rPr>
        <w:t xml:space="preserve">униципального </w:t>
      </w:r>
      <w:r w:rsidR="00B25280">
        <w:rPr>
          <w:rFonts w:ascii="Tahoma" w:hAnsi="Tahoma"/>
          <w:sz w:val="34"/>
        </w:rPr>
        <w:t xml:space="preserve">образования сельское поселение </w:t>
      </w:r>
    </w:p>
    <w:p w:rsidR="009002B0" w:rsidRDefault="009002B0" w:rsidP="009002B0">
      <w:pPr>
        <w:pStyle w:val="1"/>
        <w:spacing w:line="276" w:lineRule="auto"/>
        <w:contextualSpacing/>
        <w:rPr>
          <w:rFonts w:ascii="Tahoma" w:hAnsi="Tahoma"/>
          <w:sz w:val="34"/>
        </w:rPr>
      </w:pPr>
      <w:r>
        <w:rPr>
          <w:rFonts w:ascii="Tahoma" w:hAnsi="Tahoma"/>
          <w:sz w:val="34"/>
        </w:rPr>
        <w:t>«</w:t>
      </w:r>
      <w:r w:rsidR="00B25280">
        <w:rPr>
          <w:rFonts w:ascii="Tahoma" w:hAnsi="Tahoma"/>
          <w:sz w:val="34"/>
        </w:rPr>
        <w:t>Деревня Емельяновка</w:t>
      </w:r>
      <w:r>
        <w:rPr>
          <w:rFonts w:ascii="Tahoma" w:hAnsi="Tahoma"/>
          <w:sz w:val="34"/>
        </w:rPr>
        <w:t>»</w:t>
      </w:r>
    </w:p>
    <w:p w:rsidR="00BA4FBF" w:rsidRPr="00BA4FBF" w:rsidRDefault="00BA4FBF" w:rsidP="00BA4F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Юхновский район Калужская область</w:t>
      </w:r>
    </w:p>
    <w:p w:rsidR="009002B0" w:rsidRDefault="009002B0" w:rsidP="009002B0"/>
    <w:p w:rsidR="00880929" w:rsidRPr="0045117D" w:rsidRDefault="00880929" w:rsidP="009002B0"/>
    <w:p w:rsidR="009002B0" w:rsidRDefault="0010479E" w:rsidP="009002B0">
      <w:pPr>
        <w:contextualSpacing/>
        <w:jc w:val="center"/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9002B0" w:rsidRDefault="009002B0" w:rsidP="009002B0">
      <w:pPr>
        <w:jc w:val="center"/>
      </w:pPr>
    </w:p>
    <w:p w:rsidR="009002B0" w:rsidRDefault="00880929" w:rsidP="00880929">
      <w:pPr>
        <w:tabs>
          <w:tab w:val="left" w:pos="2205"/>
        </w:tabs>
      </w:pPr>
      <w:r>
        <w:tab/>
      </w:r>
    </w:p>
    <w:p w:rsidR="00880929" w:rsidRDefault="00880929" w:rsidP="00880929">
      <w:pPr>
        <w:tabs>
          <w:tab w:val="left" w:pos="2205"/>
        </w:tabs>
      </w:pPr>
    </w:p>
    <w:p w:rsidR="00880929" w:rsidRDefault="00880929" w:rsidP="00880929">
      <w:pPr>
        <w:tabs>
          <w:tab w:val="left" w:pos="2205"/>
        </w:tabs>
      </w:pPr>
    </w:p>
    <w:p w:rsidR="00880929" w:rsidRDefault="00880929" w:rsidP="00880929">
      <w:pPr>
        <w:tabs>
          <w:tab w:val="left" w:pos="2205"/>
        </w:tabs>
      </w:pPr>
    </w:p>
    <w:p w:rsidR="009002B0" w:rsidRPr="00557525" w:rsidRDefault="009002B0" w:rsidP="00BA4FBF">
      <w:pPr>
        <w:rPr>
          <w:b/>
          <w:sz w:val="26"/>
          <w:szCs w:val="26"/>
        </w:rPr>
      </w:pPr>
      <w:r w:rsidRPr="00782325">
        <w:rPr>
          <w:b/>
          <w:sz w:val="26"/>
          <w:szCs w:val="26"/>
        </w:rPr>
        <w:t xml:space="preserve">от </w:t>
      </w:r>
      <w:r w:rsidR="00BA4FBF">
        <w:rPr>
          <w:b/>
          <w:sz w:val="26"/>
          <w:szCs w:val="26"/>
        </w:rPr>
        <w:t>11 марта 2022 года</w:t>
      </w:r>
      <w:r w:rsidRPr="00782325">
        <w:rPr>
          <w:b/>
          <w:sz w:val="26"/>
          <w:szCs w:val="26"/>
        </w:rPr>
        <w:t xml:space="preserve">                                                           </w:t>
      </w:r>
      <w:r w:rsidR="00BA4FBF">
        <w:rPr>
          <w:b/>
          <w:sz w:val="26"/>
          <w:szCs w:val="26"/>
        </w:rPr>
        <w:t xml:space="preserve">                  </w:t>
      </w:r>
      <w:r w:rsidR="00880929">
        <w:rPr>
          <w:b/>
          <w:sz w:val="26"/>
          <w:szCs w:val="26"/>
        </w:rPr>
        <w:t xml:space="preserve">            </w:t>
      </w:r>
      <w:r w:rsidR="00A01419">
        <w:rPr>
          <w:b/>
          <w:sz w:val="26"/>
          <w:szCs w:val="26"/>
        </w:rPr>
        <w:t xml:space="preserve"> №9</w:t>
      </w:r>
    </w:p>
    <w:p w:rsidR="009002B0" w:rsidRDefault="009002B0" w:rsidP="009002B0">
      <w:pPr>
        <w:suppressAutoHyphens/>
        <w:rPr>
          <w:b/>
          <w:sz w:val="26"/>
          <w:szCs w:val="26"/>
        </w:rPr>
      </w:pPr>
    </w:p>
    <w:p w:rsidR="006E7387" w:rsidRPr="00557525" w:rsidRDefault="006E7387" w:rsidP="009002B0">
      <w:pPr>
        <w:suppressAutoHyphens/>
        <w:rPr>
          <w:b/>
          <w:sz w:val="26"/>
          <w:szCs w:val="26"/>
        </w:rPr>
      </w:pPr>
    </w:p>
    <w:tbl>
      <w:tblPr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</w:tblGrid>
      <w:tr w:rsidR="009002B0" w:rsidRPr="00557525" w:rsidTr="0006543A">
        <w:trPr>
          <w:trHeight w:val="1534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002B0" w:rsidRDefault="005B55E8" w:rsidP="009C3AF8">
            <w:pPr>
              <w:pStyle w:val="2"/>
              <w:jc w:val="both"/>
              <w:rPr>
                <w:szCs w:val="26"/>
              </w:rPr>
            </w:pPr>
            <w:r>
              <w:rPr>
                <w:szCs w:val="26"/>
              </w:rPr>
              <w:t>О</w:t>
            </w:r>
            <w:r w:rsidR="009C3AF8">
              <w:rPr>
                <w:szCs w:val="26"/>
              </w:rPr>
              <w:t xml:space="preserve"> внесении изменений в Постановление Администрации </w:t>
            </w:r>
            <w:r w:rsidR="00B25280">
              <w:rPr>
                <w:szCs w:val="26"/>
              </w:rPr>
              <w:t>Муниципального образования  сельское поселение «Деревня Емельяновка</w:t>
            </w:r>
            <w:r w:rsidR="009C3AF8">
              <w:rPr>
                <w:szCs w:val="26"/>
              </w:rPr>
              <w:t>»</w:t>
            </w:r>
            <w:r>
              <w:rPr>
                <w:szCs w:val="26"/>
              </w:rPr>
              <w:t xml:space="preserve"> </w:t>
            </w:r>
            <w:r w:rsidR="009C3AF8">
              <w:rPr>
                <w:szCs w:val="26"/>
              </w:rPr>
              <w:t xml:space="preserve">от </w:t>
            </w:r>
            <w:r w:rsidR="00B25280">
              <w:rPr>
                <w:szCs w:val="26"/>
              </w:rPr>
              <w:t>23.03.2021 №13</w:t>
            </w:r>
            <w:r w:rsidR="009C3AF8">
              <w:rPr>
                <w:szCs w:val="26"/>
              </w:rPr>
              <w:t xml:space="preserve"> «Об утверждении Перечня муниципального имущества МО </w:t>
            </w:r>
            <w:r w:rsidR="00B25280">
              <w:rPr>
                <w:szCs w:val="26"/>
              </w:rPr>
              <w:t xml:space="preserve">сельское поселение </w:t>
            </w:r>
            <w:r w:rsidR="009C3AF8">
              <w:rPr>
                <w:szCs w:val="26"/>
              </w:rPr>
              <w:t xml:space="preserve"> «</w:t>
            </w:r>
            <w:r w:rsidR="00B25280">
              <w:rPr>
                <w:szCs w:val="26"/>
              </w:rPr>
              <w:t>Деревня Емельян</w:t>
            </w:r>
            <w:r w:rsidR="00BA4FBF">
              <w:rPr>
                <w:szCs w:val="26"/>
              </w:rPr>
              <w:t>о</w:t>
            </w:r>
            <w:r w:rsidR="00B25280">
              <w:rPr>
                <w:szCs w:val="26"/>
              </w:rPr>
              <w:t>вка</w:t>
            </w:r>
            <w:r w:rsidR="009C3AF8">
              <w:rPr>
                <w:szCs w:val="26"/>
              </w:rPr>
              <w:t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</w:t>
            </w:r>
            <w:r w:rsidR="00F73FF3">
              <w:rPr>
                <w:szCs w:val="26"/>
              </w:rPr>
              <w:t>ход</w:t>
            </w:r>
            <w:r w:rsidR="00010AF3" w:rsidRPr="00557525">
              <w:rPr>
                <w:szCs w:val="26"/>
              </w:rPr>
              <w:t xml:space="preserve">» </w:t>
            </w:r>
          </w:p>
          <w:p w:rsidR="0006543A" w:rsidRPr="0006543A" w:rsidRDefault="0006543A" w:rsidP="0006543A"/>
        </w:tc>
      </w:tr>
    </w:tbl>
    <w:p w:rsidR="004F04AB" w:rsidRDefault="004F04AB" w:rsidP="002F4459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:rsidR="00360210" w:rsidRPr="00557525" w:rsidRDefault="00BA4FBF" w:rsidP="00BA4FBF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sz w:val="26"/>
        </w:rPr>
        <w:t xml:space="preserve">     </w:t>
      </w:r>
      <w:r w:rsidR="00B25280">
        <w:rPr>
          <w:sz w:val="26"/>
        </w:rPr>
        <w:t xml:space="preserve">В соответствии с Федеральным законом от 24.07.2007 №209-ФЗ «О развитии малого и среднего предпринимательства в Российской Федерации», на основании </w:t>
      </w:r>
      <w:r w:rsidR="002F4459">
        <w:rPr>
          <w:rFonts w:eastAsiaTheme="minorHAnsi"/>
          <w:sz w:val="26"/>
          <w:szCs w:val="26"/>
          <w:lang w:eastAsia="en-US"/>
        </w:rPr>
        <w:t xml:space="preserve">Положения о порядке </w:t>
      </w:r>
      <w:r w:rsidR="00B25280">
        <w:rPr>
          <w:rFonts w:eastAsiaTheme="minorHAnsi"/>
          <w:sz w:val="26"/>
          <w:szCs w:val="26"/>
          <w:lang w:eastAsia="en-US"/>
        </w:rPr>
        <w:t>формирования, ведения, обязательного опубликования Перечня</w:t>
      </w:r>
      <w:r w:rsidR="002F4459">
        <w:rPr>
          <w:rFonts w:eastAsiaTheme="minorHAnsi"/>
          <w:sz w:val="26"/>
          <w:szCs w:val="26"/>
          <w:lang w:eastAsia="en-US"/>
        </w:rPr>
        <w:t xml:space="preserve"> муниципального имущества МО </w:t>
      </w:r>
      <w:r w:rsidR="00B25280">
        <w:rPr>
          <w:rFonts w:eastAsiaTheme="minorHAnsi"/>
          <w:sz w:val="26"/>
          <w:szCs w:val="26"/>
          <w:lang w:eastAsia="en-US"/>
        </w:rPr>
        <w:t xml:space="preserve">сельское поселение </w:t>
      </w:r>
      <w:r w:rsidR="002F4459">
        <w:rPr>
          <w:rFonts w:eastAsiaTheme="minorHAnsi"/>
          <w:sz w:val="26"/>
          <w:szCs w:val="26"/>
          <w:lang w:eastAsia="en-US"/>
        </w:rPr>
        <w:t xml:space="preserve"> "</w:t>
      </w:r>
      <w:r w:rsidR="00B25280">
        <w:rPr>
          <w:rFonts w:eastAsiaTheme="minorHAnsi"/>
          <w:sz w:val="26"/>
          <w:szCs w:val="26"/>
          <w:lang w:eastAsia="en-US"/>
        </w:rPr>
        <w:t>Деревня Емельяновка</w:t>
      </w:r>
      <w:r w:rsidR="002F4459">
        <w:rPr>
          <w:rFonts w:eastAsiaTheme="minorHAnsi"/>
          <w:sz w:val="26"/>
          <w:szCs w:val="26"/>
          <w:lang w:eastAsia="en-US"/>
        </w:rPr>
        <w:t>",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934AC1">
        <w:rPr>
          <w:rFonts w:eastAsiaTheme="minorHAnsi"/>
          <w:sz w:val="26"/>
          <w:szCs w:val="26"/>
          <w:lang w:eastAsia="en-US"/>
        </w:rPr>
        <w:t>, физических лиц не являющихся индивидуальными предпринимателями и применяющих специальный налоговый режим «Налог на профессиональный доход</w:t>
      </w:r>
      <w:r w:rsidR="002F4459">
        <w:rPr>
          <w:rFonts w:eastAsiaTheme="minorHAnsi"/>
          <w:sz w:val="26"/>
          <w:szCs w:val="26"/>
          <w:lang w:eastAsia="en-US"/>
        </w:rPr>
        <w:t>)"</w:t>
      </w:r>
      <w:r w:rsidR="005B55E8">
        <w:rPr>
          <w:sz w:val="26"/>
          <w:szCs w:val="26"/>
        </w:rPr>
        <w:t xml:space="preserve">, </w:t>
      </w:r>
      <w:r w:rsidR="00010AF3" w:rsidRPr="00557525">
        <w:rPr>
          <w:sz w:val="26"/>
          <w:szCs w:val="26"/>
        </w:rPr>
        <w:t xml:space="preserve">  </w:t>
      </w:r>
      <w:r w:rsidR="00360210" w:rsidRPr="00835F3B">
        <w:rPr>
          <w:sz w:val="26"/>
          <w:szCs w:val="26"/>
        </w:rPr>
        <w:t xml:space="preserve">администрация  </w:t>
      </w:r>
      <w:r w:rsidR="00934AC1">
        <w:rPr>
          <w:sz w:val="26"/>
          <w:szCs w:val="26"/>
        </w:rPr>
        <w:t>М</w:t>
      </w:r>
      <w:r w:rsidR="00360210" w:rsidRPr="00835F3B">
        <w:rPr>
          <w:sz w:val="26"/>
          <w:szCs w:val="26"/>
        </w:rPr>
        <w:t>униципального</w:t>
      </w:r>
      <w:r w:rsidR="00360210" w:rsidRPr="00557525">
        <w:rPr>
          <w:bCs/>
          <w:sz w:val="26"/>
          <w:szCs w:val="26"/>
        </w:rPr>
        <w:t xml:space="preserve"> </w:t>
      </w:r>
      <w:r w:rsidR="00934AC1">
        <w:rPr>
          <w:bCs/>
          <w:sz w:val="26"/>
          <w:szCs w:val="26"/>
        </w:rPr>
        <w:t>образования сельское поселение</w:t>
      </w:r>
      <w:r w:rsidR="00360210" w:rsidRPr="00557525">
        <w:rPr>
          <w:bCs/>
          <w:sz w:val="26"/>
          <w:szCs w:val="26"/>
        </w:rPr>
        <w:t xml:space="preserve"> "</w:t>
      </w:r>
      <w:r w:rsidR="00934AC1">
        <w:rPr>
          <w:bCs/>
          <w:sz w:val="26"/>
          <w:szCs w:val="26"/>
        </w:rPr>
        <w:t>Деревня Емельяновка</w:t>
      </w:r>
      <w:r w:rsidR="00360210" w:rsidRPr="00557525">
        <w:rPr>
          <w:bCs/>
          <w:sz w:val="26"/>
          <w:szCs w:val="26"/>
        </w:rPr>
        <w:t>"</w:t>
      </w:r>
      <w:r w:rsidR="0006543A">
        <w:rPr>
          <w:bCs/>
          <w:sz w:val="26"/>
          <w:szCs w:val="26"/>
        </w:rPr>
        <w:t xml:space="preserve">  </w:t>
      </w:r>
      <w:r w:rsidR="00360210" w:rsidRPr="00557525">
        <w:rPr>
          <w:b/>
          <w:bCs/>
          <w:sz w:val="26"/>
          <w:szCs w:val="26"/>
        </w:rPr>
        <w:t>ПОСТАНОВЛЯЕТ:</w:t>
      </w:r>
    </w:p>
    <w:p w:rsidR="00010AF3" w:rsidRPr="00557525" w:rsidRDefault="00360210" w:rsidP="00360210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57525">
        <w:rPr>
          <w:sz w:val="26"/>
          <w:szCs w:val="26"/>
        </w:rPr>
        <w:t xml:space="preserve"> </w:t>
      </w:r>
    </w:p>
    <w:p w:rsidR="002F4459" w:rsidRPr="002F4459" w:rsidRDefault="002F4459" w:rsidP="002F4459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010AF3" w:rsidRPr="00557525">
        <w:rPr>
          <w:bCs/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изменения в </w:t>
      </w:r>
      <w:r w:rsidRPr="002F4459">
        <w:rPr>
          <w:sz w:val="26"/>
          <w:szCs w:val="26"/>
        </w:rPr>
        <w:t xml:space="preserve">Постановление Администрации </w:t>
      </w:r>
      <w:r w:rsidR="00F73FF3">
        <w:rPr>
          <w:sz w:val="26"/>
          <w:szCs w:val="26"/>
        </w:rPr>
        <w:t xml:space="preserve">Муниципального образования сельское поселение </w:t>
      </w:r>
      <w:r w:rsidRPr="002F4459">
        <w:rPr>
          <w:sz w:val="26"/>
          <w:szCs w:val="26"/>
        </w:rPr>
        <w:t>«</w:t>
      </w:r>
      <w:r w:rsidR="00F73FF3">
        <w:rPr>
          <w:sz w:val="26"/>
          <w:szCs w:val="26"/>
        </w:rPr>
        <w:t>Деревня Емельяновка</w:t>
      </w:r>
      <w:r w:rsidRPr="002F4459">
        <w:rPr>
          <w:sz w:val="26"/>
          <w:szCs w:val="26"/>
        </w:rPr>
        <w:t xml:space="preserve">» от </w:t>
      </w:r>
      <w:r w:rsidR="00F73FF3">
        <w:rPr>
          <w:sz w:val="26"/>
          <w:szCs w:val="26"/>
        </w:rPr>
        <w:t>23</w:t>
      </w:r>
      <w:r w:rsidRPr="002F4459">
        <w:rPr>
          <w:sz w:val="26"/>
          <w:szCs w:val="26"/>
        </w:rPr>
        <w:t>.0</w:t>
      </w:r>
      <w:r w:rsidR="00F73FF3">
        <w:rPr>
          <w:sz w:val="26"/>
          <w:szCs w:val="26"/>
        </w:rPr>
        <w:t>3</w:t>
      </w:r>
      <w:r w:rsidRPr="002F4459">
        <w:rPr>
          <w:sz w:val="26"/>
          <w:szCs w:val="26"/>
        </w:rPr>
        <w:t>.2021 №</w:t>
      </w:r>
      <w:r w:rsidR="00F73FF3">
        <w:rPr>
          <w:sz w:val="26"/>
          <w:szCs w:val="26"/>
        </w:rPr>
        <w:t>13</w:t>
      </w:r>
      <w:r w:rsidRPr="002F4459">
        <w:rPr>
          <w:sz w:val="26"/>
          <w:szCs w:val="26"/>
        </w:rPr>
        <w:t xml:space="preserve"> </w:t>
      </w:r>
      <w:r w:rsidR="00F73FF3" w:rsidRPr="00F73FF3">
        <w:rPr>
          <w:sz w:val="26"/>
          <w:szCs w:val="26"/>
        </w:rPr>
        <w:t xml:space="preserve">«Об </w:t>
      </w:r>
      <w:r w:rsidR="00F73FF3" w:rsidRPr="00F73FF3">
        <w:rPr>
          <w:sz w:val="26"/>
          <w:szCs w:val="26"/>
        </w:rPr>
        <w:lastRenderedPageBreak/>
        <w:t>утверждении Перечня муниципального имущества МО сельское поселение  «Деревня Емельян</w:t>
      </w:r>
      <w:r w:rsidR="00BA4FBF">
        <w:rPr>
          <w:sz w:val="26"/>
          <w:szCs w:val="26"/>
        </w:rPr>
        <w:t>о</w:t>
      </w:r>
      <w:r w:rsidR="00F73FF3" w:rsidRPr="00F73FF3">
        <w:rPr>
          <w:sz w:val="26"/>
          <w:szCs w:val="26"/>
        </w:rPr>
        <w:t xml:space="preserve">вка»,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 w:rsidRPr="002F4459">
        <w:rPr>
          <w:sz w:val="26"/>
          <w:szCs w:val="26"/>
        </w:rPr>
        <w:t xml:space="preserve"> изложив приложение  к нему  в новой редакции (прилагается).</w:t>
      </w:r>
    </w:p>
    <w:p w:rsidR="002F4459" w:rsidRDefault="002F4459" w:rsidP="002F4459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F4459">
        <w:rPr>
          <w:sz w:val="26"/>
          <w:szCs w:val="26"/>
        </w:rPr>
        <w:tab/>
        <w:t xml:space="preserve">2. Настоящее Постановление вступает в силу со дня его принятия и обнародования на информационном стенде в здании администрации </w:t>
      </w:r>
      <w:r w:rsidR="00F73FF3">
        <w:rPr>
          <w:sz w:val="26"/>
          <w:szCs w:val="26"/>
        </w:rPr>
        <w:t>МО сельское поселение «Деревня Емельяновка»</w:t>
      </w:r>
      <w:r w:rsidR="00BA4FBF">
        <w:rPr>
          <w:sz w:val="26"/>
          <w:szCs w:val="26"/>
        </w:rPr>
        <w:t>.</w:t>
      </w:r>
    </w:p>
    <w:p w:rsidR="00010AF3" w:rsidRPr="002F4459" w:rsidRDefault="002F4459" w:rsidP="002F4459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60210" w:rsidRPr="002F4459" w:rsidRDefault="00360210" w:rsidP="00010AF3">
      <w:pPr>
        <w:pStyle w:val="2"/>
        <w:rPr>
          <w:szCs w:val="26"/>
        </w:rPr>
      </w:pPr>
    </w:p>
    <w:p w:rsidR="00516E30" w:rsidRPr="00516E30" w:rsidRDefault="00516E30" w:rsidP="00516E30">
      <w:pPr>
        <w:rPr>
          <w:sz w:val="26"/>
          <w:szCs w:val="26"/>
        </w:rPr>
      </w:pPr>
    </w:p>
    <w:p w:rsidR="00010AF3" w:rsidRPr="00557525" w:rsidRDefault="00010AF3" w:rsidP="00010AF3">
      <w:pPr>
        <w:pStyle w:val="2"/>
        <w:rPr>
          <w:szCs w:val="26"/>
        </w:rPr>
      </w:pPr>
      <w:r w:rsidRPr="00557525">
        <w:rPr>
          <w:szCs w:val="26"/>
        </w:rPr>
        <w:t>Глава администрации</w:t>
      </w:r>
      <w:r w:rsidR="00BA4FBF">
        <w:rPr>
          <w:szCs w:val="26"/>
        </w:rPr>
        <w:t xml:space="preserve"> </w:t>
      </w:r>
      <w:r w:rsidR="00F73FF3">
        <w:rPr>
          <w:szCs w:val="26"/>
        </w:rPr>
        <w:t>МО сельское поселение</w:t>
      </w:r>
    </w:p>
    <w:p w:rsidR="00010AF3" w:rsidRPr="00557525" w:rsidRDefault="00010AF3" w:rsidP="00F73FF3">
      <w:pPr>
        <w:pStyle w:val="2"/>
        <w:rPr>
          <w:szCs w:val="26"/>
        </w:rPr>
      </w:pPr>
      <w:r w:rsidRPr="00557525">
        <w:rPr>
          <w:szCs w:val="26"/>
        </w:rPr>
        <w:t>"</w:t>
      </w:r>
      <w:r w:rsidR="00F73FF3">
        <w:rPr>
          <w:szCs w:val="26"/>
        </w:rPr>
        <w:t>Деревня Емельяновка</w:t>
      </w:r>
      <w:r w:rsidRPr="00557525">
        <w:rPr>
          <w:szCs w:val="26"/>
        </w:rPr>
        <w:t xml:space="preserve">"  </w:t>
      </w:r>
      <w:r w:rsidR="00F73FF3">
        <w:rPr>
          <w:szCs w:val="26"/>
        </w:rPr>
        <w:tab/>
      </w:r>
      <w:r w:rsidR="00F73FF3">
        <w:rPr>
          <w:szCs w:val="26"/>
        </w:rPr>
        <w:tab/>
      </w:r>
      <w:r w:rsidR="00F73FF3">
        <w:rPr>
          <w:szCs w:val="26"/>
        </w:rPr>
        <w:tab/>
      </w:r>
      <w:r w:rsidR="00F73FF3">
        <w:rPr>
          <w:szCs w:val="26"/>
        </w:rPr>
        <w:tab/>
      </w:r>
      <w:r w:rsidR="00F73FF3">
        <w:rPr>
          <w:szCs w:val="26"/>
        </w:rPr>
        <w:tab/>
      </w:r>
      <w:r w:rsidR="00F73FF3">
        <w:rPr>
          <w:szCs w:val="26"/>
        </w:rPr>
        <w:tab/>
        <w:t>Е.Н.Ерохина</w:t>
      </w:r>
    </w:p>
    <w:p w:rsidR="002F4459" w:rsidRDefault="002F445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73FF3" w:rsidRPr="00BA4FBF" w:rsidRDefault="00F73FF3" w:rsidP="00F73FF3">
      <w:pPr>
        <w:jc w:val="right"/>
        <w:rPr>
          <w:sz w:val="22"/>
          <w:szCs w:val="22"/>
        </w:rPr>
      </w:pPr>
      <w:r w:rsidRPr="00BA4FBF">
        <w:rPr>
          <w:sz w:val="22"/>
          <w:szCs w:val="22"/>
        </w:rPr>
        <w:lastRenderedPageBreak/>
        <w:t xml:space="preserve">Приложение </w:t>
      </w:r>
    </w:p>
    <w:p w:rsidR="00F73FF3" w:rsidRPr="00BA4FBF" w:rsidRDefault="00BA4FBF" w:rsidP="00F73FF3">
      <w:pPr>
        <w:jc w:val="right"/>
        <w:rPr>
          <w:sz w:val="22"/>
          <w:szCs w:val="22"/>
        </w:rPr>
      </w:pPr>
      <w:r w:rsidRPr="00BA4FBF">
        <w:rPr>
          <w:sz w:val="22"/>
          <w:szCs w:val="22"/>
        </w:rPr>
        <w:t>к П</w:t>
      </w:r>
      <w:r w:rsidR="00F73FF3" w:rsidRPr="00BA4FBF">
        <w:rPr>
          <w:sz w:val="22"/>
          <w:szCs w:val="22"/>
        </w:rPr>
        <w:t xml:space="preserve">остановлению  </w:t>
      </w:r>
      <w:r w:rsidRPr="00BA4FBF">
        <w:rPr>
          <w:sz w:val="22"/>
          <w:szCs w:val="22"/>
        </w:rPr>
        <w:t>а</w:t>
      </w:r>
      <w:r w:rsidR="00F73FF3" w:rsidRPr="00BA4FBF">
        <w:rPr>
          <w:sz w:val="22"/>
          <w:szCs w:val="22"/>
        </w:rPr>
        <w:t xml:space="preserve">дминистрации </w:t>
      </w:r>
    </w:p>
    <w:p w:rsidR="00F73FF3" w:rsidRPr="00BA4FBF" w:rsidRDefault="00F73FF3" w:rsidP="00F73FF3">
      <w:pPr>
        <w:jc w:val="right"/>
        <w:rPr>
          <w:sz w:val="22"/>
          <w:szCs w:val="22"/>
        </w:rPr>
      </w:pPr>
      <w:r w:rsidRPr="00BA4FBF">
        <w:rPr>
          <w:sz w:val="22"/>
          <w:szCs w:val="22"/>
        </w:rPr>
        <w:t>МО сельское поселение</w:t>
      </w:r>
    </w:p>
    <w:p w:rsidR="00F73FF3" w:rsidRPr="00BA4FBF" w:rsidRDefault="00F73FF3" w:rsidP="00F73FF3">
      <w:pPr>
        <w:jc w:val="right"/>
        <w:rPr>
          <w:sz w:val="22"/>
          <w:szCs w:val="22"/>
        </w:rPr>
      </w:pPr>
      <w:r w:rsidRPr="00BA4FBF">
        <w:rPr>
          <w:sz w:val="22"/>
          <w:szCs w:val="22"/>
        </w:rPr>
        <w:t>«Деревня Емельян</w:t>
      </w:r>
      <w:r w:rsidR="00BA4FBF" w:rsidRPr="00BA4FBF">
        <w:rPr>
          <w:sz w:val="22"/>
          <w:szCs w:val="22"/>
        </w:rPr>
        <w:t>о</w:t>
      </w:r>
      <w:r w:rsidRPr="00BA4FBF">
        <w:rPr>
          <w:sz w:val="22"/>
          <w:szCs w:val="22"/>
        </w:rPr>
        <w:t>вка»</w:t>
      </w:r>
    </w:p>
    <w:p w:rsidR="00F73FF3" w:rsidRDefault="00F73FF3" w:rsidP="00F73FF3">
      <w:pPr>
        <w:jc w:val="right"/>
        <w:rPr>
          <w:sz w:val="22"/>
          <w:szCs w:val="22"/>
        </w:rPr>
      </w:pPr>
      <w:r w:rsidRPr="00BA4FBF">
        <w:rPr>
          <w:sz w:val="22"/>
          <w:szCs w:val="22"/>
        </w:rPr>
        <w:t xml:space="preserve">от  </w:t>
      </w:r>
      <w:r w:rsidR="00BA4FBF" w:rsidRPr="00BA4FBF">
        <w:rPr>
          <w:sz w:val="22"/>
          <w:szCs w:val="22"/>
        </w:rPr>
        <w:t xml:space="preserve">11.03.2022 </w:t>
      </w:r>
      <w:r w:rsidRPr="00BA4FBF">
        <w:rPr>
          <w:sz w:val="22"/>
          <w:szCs w:val="22"/>
        </w:rPr>
        <w:t xml:space="preserve">г. № </w:t>
      </w:r>
      <w:r w:rsidR="00A01419">
        <w:rPr>
          <w:sz w:val="22"/>
          <w:szCs w:val="22"/>
        </w:rPr>
        <w:t>9</w:t>
      </w:r>
    </w:p>
    <w:p w:rsidR="00A82C0F" w:rsidRDefault="00A82C0F" w:rsidP="00F73FF3">
      <w:pPr>
        <w:jc w:val="right"/>
        <w:rPr>
          <w:sz w:val="22"/>
          <w:szCs w:val="22"/>
        </w:rPr>
      </w:pPr>
    </w:p>
    <w:p w:rsidR="00A82C0F" w:rsidRPr="004F04AB" w:rsidRDefault="00A82C0F" w:rsidP="00A82C0F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t xml:space="preserve">Приложение </w:t>
      </w:r>
    </w:p>
    <w:p w:rsidR="00A82C0F" w:rsidRPr="004F04AB" w:rsidRDefault="00A82C0F" w:rsidP="00A82C0F">
      <w:pPr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Pr="004F04AB">
        <w:rPr>
          <w:sz w:val="24"/>
          <w:szCs w:val="24"/>
        </w:rPr>
        <w:t xml:space="preserve">остановлению  </w:t>
      </w:r>
      <w:r>
        <w:rPr>
          <w:sz w:val="24"/>
          <w:szCs w:val="24"/>
        </w:rPr>
        <w:t>А</w:t>
      </w:r>
      <w:r w:rsidRPr="004F04AB">
        <w:rPr>
          <w:sz w:val="24"/>
          <w:szCs w:val="24"/>
        </w:rPr>
        <w:t xml:space="preserve">дминистрации </w:t>
      </w:r>
    </w:p>
    <w:p w:rsidR="00A82C0F" w:rsidRPr="004F04AB" w:rsidRDefault="00A82C0F" w:rsidP="00A82C0F">
      <w:pPr>
        <w:jc w:val="right"/>
        <w:rPr>
          <w:sz w:val="24"/>
          <w:szCs w:val="24"/>
        </w:rPr>
      </w:pPr>
      <w:r>
        <w:rPr>
          <w:sz w:val="24"/>
          <w:szCs w:val="24"/>
        </w:rPr>
        <w:t>МО сельское поселение</w:t>
      </w:r>
    </w:p>
    <w:p w:rsidR="00A82C0F" w:rsidRPr="004F04AB" w:rsidRDefault="00A82C0F" w:rsidP="00A82C0F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t>«</w:t>
      </w:r>
      <w:r>
        <w:rPr>
          <w:sz w:val="24"/>
          <w:szCs w:val="24"/>
        </w:rPr>
        <w:t xml:space="preserve">Деревня </w:t>
      </w:r>
      <w:proofErr w:type="spellStart"/>
      <w:r>
        <w:rPr>
          <w:sz w:val="24"/>
          <w:szCs w:val="24"/>
        </w:rPr>
        <w:t>Емельян</w:t>
      </w:r>
      <w:r>
        <w:rPr>
          <w:sz w:val="24"/>
          <w:szCs w:val="24"/>
        </w:rPr>
        <w:t>о</w:t>
      </w:r>
      <w:bookmarkStart w:id="0" w:name="_GoBack"/>
      <w:bookmarkEnd w:id="0"/>
      <w:r>
        <w:rPr>
          <w:sz w:val="24"/>
          <w:szCs w:val="24"/>
        </w:rPr>
        <w:t>вка</w:t>
      </w:r>
      <w:proofErr w:type="spellEnd"/>
      <w:r w:rsidRPr="004F04AB">
        <w:rPr>
          <w:sz w:val="24"/>
          <w:szCs w:val="24"/>
        </w:rPr>
        <w:t>»</w:t>
      </w:r>
    </w:p>
    <w:p w:rsidR="00A82C0F" w:rsidRPr="004F04AB" w:rsidRDefault="00A82C0F" w:rsidP="00A82C0F">
      <w:pPr>
        <w:jc w:val="right"/>
        <w:rPr>
          <w:sz w:val="24"/>
          <w:szCs w:val="24"/>
        </w:rPr>
      </w:pPr>
      <w:r w:rsidRPr="004F04AB">
        <w:rPr>
          <w:sz w:val="24"/>
          <w:szCs w:val="24"/>
        </w:rPr>
        <w:t xml:space="preserve">от  </w:t>
      </w:r>
      <w:r>
        <w:rPr>
          <w:sz w:val="24"/>
          <w:szCs w:val="24"/>
        </w:rPr>
        <w:t>23.03.2021г.</w:t>
      </w:r>
      <w:r w:rsidRPr="004F04AB">
        <w:rPr>
          <w:sz w:val="24"/>
          <w:szCs w:val="24"/>
        </w:rPr>
        <w:t xml:space="preserve"> № </w:t>
      </w:r>
      <w:r>
        <w:rPr>
          <w:sz w:val="24"/>
          <w:szCs w:val="24"/>
        </w:rPr>
        <w:t>13</w:t>
      </w:r>
    </w:p>
    <w:p w:rsidR="00A82C0F" w:rsidRDefault="00A82C0F" w:rsidP="00F73FF3">
      <w:pPr>
        <w:jc w:val="right"/>
        <w:rPr>
          <w:sz w:val="22"/>
          <w:szCs w:val="22"/>
        </w:rPr>
      </w:pPr>
    </w:p>
    <w:p w:rsidR="0088674B" w:rsidRDefault="0088674B" w:rsidP="00F73FF3">
      <w:pPr>
        <w:jc w:val="right"/>
        <w:rPr>
          <w:sz w:val="22"/>
          <w:szCs w:val="22"/>
        </w:rPr>
      </w:pPr>
    </w:p>
    <w:p w:rsidR="0088674B" w:rsidRPr="00BA4FBF" w:rsidRDefault="0088674B" w:rsidP="00F73FF3">
      <w:pPr>
        <w:jc w:val="right"/>
        <w:rPr>
          <w:sz w:val="22"/>
          <w:szCs w:val="22"/>
        </w:rPr>
      </w:pPr>
    </w:p>
    <w:p w:rsidR="002F4459" w:rsidRPr="0088674B" w:rsidRDefault="0010479E" w:rsidP="002F4459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hyperlink w:anchor="P119" w:history="1">
        <w:r w:rsidR="002F4459" w:rsidRPr="0088674B">
          <w:rPr>
            <w:b/>
            <w:sz w:val="26"/>
            <w:szCs w:val="26"/>
          </w:rPr>
          <w:t>Перечень</w:t>
        </w:r>
      </w:hyperlink>
    </w:p>
    <w:p w:rsidR="00BA4FBF" w:rsidRDefault="002F4459" w:rsidP="00262F1F">
      <w:pPr>
        <w:pStyle w:val="ConsPlusTitle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8674B">
        <w:rPr>
          <w:rFonts w:ascii="Times New Roman" w:hAnsi="Times New Roman" w:cs="Times New Roman"/>
          <w:sz w:val="26"/>
          <w:szCs w:val="26"/>
        </w:rPr>
        <w:t>муниципального имущества МО</w:t>
      </w:r>
      <w:r w:rsidR="00C45987" w:rsidRPr="0088674B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 w:rsidRPr="0088674B">
        <w:rPr>
          <w:rFonts w:ascii="Times New Roman" w:hAnsi="Times New Roman" w:cs="Times New Roman"/>
          <w:sz w:val="26"/>
          <w:szCs w:val="26"/>
        </w:rPr>
        <w:t xml:space="preserve"> «</w:t>
      </w:r>
      <w:r w:rsidR="00C45987" w:rsidRPr="0088674B">
        <w:rPr>
          <w:rFonts w:ascii="Times New Roman" w:hAnsi="Times New Roman" w:cs="Times New Roman"/>
          <w:sz w:val="26"/>
          <w:szCs w:val="26"/>
        </w:rPr>
        <w:t>Деревня Емельяновка</w:t>
      </w:r>
      <w:r w:rsidRPr="0088674B">
        <w:rPr>
          <w:rFonts w:ascii="Times New Roman" w:hAnsi="Times New Roman" w:cs="Times New Roman"/>
          <w:sz w:val="26"/>
          <w:szCs w:val="26"/>
        </w:rPr>
        <w:t>», свободного от прав третьих лиц (за исключением права хозяйственного ведения, права оперативного</w:t>
      </w:r>
      <w:r w:rsidR="004F04AB" w:rsidRPr="0088674B">
        <w:rPr>
          <w:rFonts w:ascii="Times New Roman" w:hAnsi="Times New Roman" w:cs="Times New Roman"/>
          <w:sz w:val="26"/>
          <w:szCs w:val="26"/>
        </w:rPr>
        <w:t xml:space="preserve"> </w:t>
      </w:r>
      <w:r w:rsidRPr="0088674B">
        <w:rPr>
          <w:rFonts w:ascii="Times New Roman" w:hAnsi="Times New Roman" w:cs="Times New Roman"/>
          <w:sz w:val="26"/>
          <w:szCs w:val="26"/>
        </w:rPr>
        <w:t>управления, а также имущественных прав субъектов малого и среднего предпринимательства),  в целях предоставления его во владение и (или</w:t>
      </w:r>
      <w:r w:rsidR="00262F1F" w:rsidRPr="0088674B">
        <w:rPr>
          <w:rFonts w:ascii="Times New Roman" w:hAnsi="Times New Roman" w:cs="Times New Roman"/>
          <w:sz w:val="26"/>
          <w:szCs w:val="26"/>
        </w:rPr>
        <w:t>) в</w:t>
      </w:r>
      <w:r w:rsidRPr="0088674B">
        <w:rPr>
          <w:rFonts w:ascii="Times New Roman" w:hAnsi="Times New Roman" w:cs="Times New Roman"/>
          <w:sz w:val="26"/>
          <w:szCs w:val="26"/>
        </w:rPr>
        <w:t xml:space="preserve"> пользование на долгосрочной основе (в том числе по льготным ставкам арендной платы) субъектам малого и среднего предпринимательства и </w:t>
      </w:r>
      <w:proofErr w:type="gramStart"/>
      <w:r w:rsidRPr="0088674B">
        <w:rPr>
          <w:rFonts w:ascii="Times New Roman" w:hAnsi="Times New Roman" w:cs="Times New Roman"/>
          <w:sz w:val="26"/>
          <w:szCs w:val="26"/>
        </w:rPr>
        <w:t>организациям</w:t>
      </w:r>
      <w:proofErr w:type="gramEnd"/>
      <w:r w:rsidRPr="0088674B">
        <w:rPr>
          <w:rFonts w:ascii="Times New Roman" w:hAnsi="Times New Roman" w:cs="Times New Roman"/>
          <w:sz w:val="26"/>
          <w:szCs w:val="26"/>
        </w:rPr>
        <w:t xml:space="preserve"> образующим инфраструктур поддержки   </w:t>
      </w:r>
      <w:proofErr w:type="gramStart"/>
      <w:r w:rsidRPr="0088674B">
        <w:rPr>
          <w:rFonts w:ascii="Times New Roman" w:hAnsi="Times New Roman" w:cs="Times New Roman"/>
          <w:sz w:val="26"/>
          <w:szCs w:val="26"/>
        </w:rPr>
        <w:t xml:space="preserve">субъектов малого и среднего предпринимательства, физическим лица,  не являющимся индивидуальными предпринимателями и применяющими специальный </w:t>
      </w:r>
      <w:r w:rsidRPr="0088674B">
        <w:rPr>
          <w:rFonts w:ascii="Times New Roman" w:eastAsia="Calibri" w:hAnsi="Times New Roman" w:cs="Times New Roman"/>
          <w:sz w:val="26"/>
          <w:szCs w:val="26"/>
          <w:lang w:eastAsia="en-US"/>
        </w:rPr>
        <w:t>налоговый</w:t>
      </w:r>
      <w:r w:rsidRPr="00BA4F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режим</w:t>
      </w:r>
      <w:proofErr w:type="gramEnd"/>
    </w:p>
    <w:p w:rsidR="002F4459" w:rsidRDefault="002F4459" w:rsidP="00262F1F">
      <w:pPr>
        <w:pStyle w:val="ConsPlusTitle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8674B">
        <w:rPr>
          <w:rFonts w:ascii="Times New Roman" w:eastAsia="Calibri" w:hAnsi="Times New Roman" w:cs="Times New Roman"/>
          <w:sz w:val="26"/>
          <w:szCs w:val="26"/>
          <w:lang w:eastAsia="en-US"/>
        </w:rPr>
        <w:t>«Налог на профессиональный доход»</w:t>
      </w:r>
    </w:p>
    <w:p w:rsidR="0088674B" w:rsidRPr="0088674B" w:rsidRDefault="0088674B" w:rsidP="004F04AB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127"/>
        <w:gridCol w:w="2409"/>
        <w:gridCol w:w="1134"/>
        <w:gridCol w:w="1701"/>
      </w:tblGrid>
      <w:tr w:rsidR="002F4459" w:rsidRPr="0028048D" w:rsidTr="00BA4FBF">
        <w:trPr>
          <w:trHeight w:val="1359"/>
        </w:trPr>
        <w:tc>
          <w:tcPr>
            <w:tcW w:w="567" w:type="dxa"/>
          </w:tcPr>
          <w:p w:rsidR="002F4459" w:rsidRPr="00BA4FBF" w:rsidRDefault="002F4459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</w:rPr>
            </w:pPr>
            <w:r w:rsidRPr="00BA4FBF">
              <w:rPr>
                <w:b/>
              </w:rPr>
              <w:t>№ п/п</w:t>
            </w:r>
          </w:p>
        </w:tc>
        <w:tc>
          <w:tcPr>
            <w:tcW w:w="2552" w:type="dxa"/>
          </w:tcPr>
          <w:p w:rsidR="002F4459" w:rsidRPr="00BA4FBF" w:rsidRDefault="002F4459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</w:rPr>
            </w:pPr>
            <w:r w:rsidRPr="00BA4FBF">
              <w:rPr>
                <w:b/>
              </w:rPr>
              <w:t>Наименование имущества</w:t>
            </w:r>
          </w:p>
          <w:p w:rsidR="002F4459" w:rsidRPr="00BA4FBF" w:rsidRDefault="002F4459" w:rsidP="004F04AB">
            <w:pPr>
              <w:contextualSpacing/>
            </w:pPr>
          </w:p>
        </w:tc>
        <w:tc>
          <w:tcPr>
            <w:tcW w:w="2127" w:type="dxa"/>
          </w:tcPr>
          <w:p w:rsidR="002F4459" w:rsidRPr="00BA4FBF" w:rsidRDefault="004F04AB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</w:rPr>
            </w:pPr>
            <w:r w:rsidRPr="00BA4FBF">
              <w:rPr>
                <w:b/>
              </w:rPr>
              <w:t>Адрес (местонахождение)</w:t>
            </w:r>
            <w:r w:rsidR="002F4459" w:rsidRPr="00BA4FBF">
              <w:rPr>
                <w:b/>
              </w:rPr>
              <w:t>имущества</w:t>
            </w:r>
          </w:p>
        </w:tc>
        <w:tc>
          <w:tcPr>
            <w:tcW w:w="2409" w:type="dxa"/>
          </w:tcPr>
          <w:p w:rsidR="002F4459" w:rsidRPr="00BA4FBF" w:rsidRDefault="002F4459" w:rsidP="004F04AB">
            <w:pPr>
              <w:tabs>
                <w:tab w:val="left" w:pos="3102"/>
              </w:tabs>
              <w:spacing w:after="200"/>
              <w:contextualSpacing/>
              <w:jc w:val="center"/>
            </w:pPr>
            <w:r w:rsidRPr="00BA4FBF">
              <w:rPr>
                <w:b/>
              </w:rPr>
              <w:t>Идентификационные характеристики объекта (кадастровый номер, идентификационный номер и другие)</w:t>
            </w:r>
          </w:p>
        </w:tc>
        <w:tc>
          <w:tcPr>
            <w:tcW w:w="1134" w:type="dxa"/>
          </w:tcPr>
          <w:p w:rsidR="002F4459" w:rsidRPr="00BA4FBF" w:rsidRDefault="002F4459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</w:rPr>
            </w:pPr>
            <w:r w:rsidRPr="00BA4FBF">
              <w:rPr>
                <w:b/>
              </w:rPr>
              <w:t xml:space="preserve">Общая площадь </w:t>
            </w:r>
          </w:p>
          <w:p w:rsidR="002F4459" w:rsidRPr="00BA4FBF" w:rsidRDefault="002F4459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</w:rPr>
            </w:pPr>
            <w:r w:rsidRPr="00BA4FBF">
              <w:rPr>
                <w:b/>
              </w:rPr>
              <w:t>(кв. м)</w:t>
            </w:r>
          </w:p>
        </w:tc>
        <w:tc>
          <w:tcPr>
            <w:tcW w:w="1701" w:type="dxa"/>
          </w:tcPr>
          <w:p w:rsidR="002F4459" w:rsidRPr="00BA4FBF" w:rsidRDefault="00BA4FBF" w:rsidP="00BA4FBF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Арендатор</w:t>
            </w:r>
          </w:p>
        </w:tc>
      </w:tr>
      <w:tr w:rsidR="002F4459" w:rsidRPr="0028048D" w:rsidTr="00BA4FBF">
        <w:trPr>
          <w:trHeight w:val="1225"/>
        </w:trPr>
        <w:tc>
          <w:tcPr>
            <w:tcW w:w="567" w:type="dxa"/>
          </w:tcPr>
          <w:p w:rsidR="002F4459" w:rsidRPr="0028048D" w:rsidRDefault="002F4459" w:rsidP="004F04AB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  <w:r w:rsidRPr="0028048D">
              <w:rPr>
                <w:sz w:val="22"/>
              </w:rPr>
              <w:t>1</w:t>
            </w:r>
          </w:p>
        </w:tc>
        <w:tc>
          <w:tcPr>
            <w:tcW w:w="2552" w:type="dxa"/>
          </w:tcPr>
          <w:p w:rsidR="002F4459" w:rsidRPr="00BA4FBF" w:rsidRDefault="002F4459" w:rsidP="00BA4FBF">
            <w:pPr>
              <w:widowControl w:val="0"/>
              <w:autoSpaceDE w:val="0"/>
              <w:autoSpaceDN w:val="0"/>
              <w:contextualSpacing/>
            </w:pPr>
            <w:r w:rsidRPr="00BA4FBF">
              <w:t xml:space="preserve">Земельный участок, земли </w:t>
            </w:r>
            <w:r w:rsidR="00BA4FBF" w:rsidRPr="00BA4FBF">
              <w:t xml:space="preserve"> с</w:t>
            </w:r>
            <w:r w:rsidRPr="00BA4FBF">
              <w:t>ельскохозяйственного назначения, для сел</w:t>
            </w:r>
            <w:r w:rsidR="004F04AB" w:rsidRPr="00BA4FBF">
              <w:t>ьскохозяйственного производства</w:t>
            </w:r>
          </w:p>
        </w:tc>
        <w:tc>
          <w:tcPr>
            <w:tcW w:w="2127" w:type="dxa"/>
          </w:tcPr>
          <w:p w:rsidR="00C45987" w:rsidRPr="0088674B" w:rsidRDefault="00C45987" w:rsidP="004F04AB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Калужская область</w:t>
            </w:r>
          </w:p>
          <w:p w:rsidR="00C45987" w:rsidRPr="0088674B" w:rsidRDefault="00C45987" w:rsidP="004F04AB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 xml:space="preserve">Юхновский район </w:t>
            </w:r>
          </w:p>
          <w:p w:rsidR="002F4459" w:rsidRPr="0088674B" w:rsidRDefault="00C45987" w:rsidP="004F04AB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д. Мальцево</w:t>
            </w:r>
          </w:p>
        </w:tc>
        <w:tc>
          <w:tcPr>
            <w:tcW w:w="2409" w:type="dxa"/>
          </w:tcPr>
          <w:p w:rsidR="002F4459" w:rsidRPr="0088674B" w:rsidRDefault="00C45987" w:rsidP="004F04AB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КН 40:24:150712:12</w:t>
            </w:r>
          </w:p>
        </w:tc>
        <w:tc>
          <w:tcPr>
            <w:tcW w:w="1134" w:type="dxa"/>
          </w:tcPr>
          <w:p w:rsidR="002F4459" w:rsidRPr="0088674B" w:rsidRDefault="00C45987" w:rsidP="004F04AB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63927,00</w:t>
            </w:r>
          </w:p>
        </w:tc>
        <w:tc>
          <w:tcPr>
            <w:tcW w:w="1701" w:type="dxa"/>
          </w:tcPr>
          <w:p w:rsidR="00C45987" w:rsidRPr="0088674B" w:rsidRDefault="00C45987" w:rsidP="00C459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Глава КФХ</w:t>
            </w:r>
          </w:p>
          <w:p w:rsidR="002F4459" w:rsidRPr="0088674B" w:rsidRDefault="00C45987" w:rsidP="00C45987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Выс</w:t>
            </w:r>
            <w:r w:rsidR="00BA4FBF" w:rsidRPr="0088674B">
              <w:rPr>
                <w:sz w:val="22"/>
                <w:szCs w:val="22"/>
              </w:rPr>
              <w:t>о</w:t>
            </w:r>
            <w:r w:rsidRPr="0088674B">
              <w:rPr>
                <w:sz w:val="22"/>
                <w:szCs w:val="22"/>
              </w:rPr>
              <w:t>цкая А.К.</w:t>
            </w:r>
          </w:p>
        </w:tc>
      </w:tr>
      <w:tr w:rsidR="00C45987" w:rsidRPr="0028048D" w:rsidTr="00BA4FBF">
        <w:tc>
          <w:tcPr>
            <w:tcW w:w="567" w:type="dxa"/>
          </w:tcPr>
          <w:p w:rsidR="00C45987" w:rsidRPr="0028048D" w:rsidRDefault="00C45987" w:rsidP="00C4598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8048D">
              <w:rPr>
                <w:sz w:val="22"/>
              </w:rPr>
              <w:t>2</w:t>
            </w:r>
          </w:p>
        </w:tc>
        <w:tc>
          <w:tcPr>
            <w:tcW w:w="2552" w:type="dxa"/>
          </w:tcPr>
          <w:p w:rsidR="00C45987" w:rsidRPr="0088674B" w:rsidRDefault="00C45987" w:rsidP="00C45987">
            <w:pPr>
              <w:widowControl w:val="0"/>
              <w:autoSpaceDE w:val="0"/>
              <w:autoSpaceDN w:val="0"/>
            </w:pPr>
            <w:r w:rsidRPr="0088674B">
              <w:t>Земельный участок</w:t>
            </w:r>
            <w:r w:rsidR="00262F1F" w:rsidRPr="0088674B">
              <w:t>,</w:t>
            </w:r>
            <w:r w:rsidRPr="0088674B">
              <w:t xml:space="preserve"> земли сельскохозяйственного назначения, для сельскохозяйственного производства</w:t>
            </w:r>
            <w:r w:rsidR="0088674B" w:rsidRPr="0088674B">
              <w:t xml:space="preserve"> </w:t>
            </w:r>
          </w:p>
        </w:tc>
        <w:tc>
          <w:tcPr>
            <w:tcW w:w="2127" w:type="dxa"/>
          </w:tcPr>
          <w:p w:rsidR="00C45987" w:rsidRPr="0088674B" w:rsidRDefault="00C45987" w:rsidP="00C459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Калужская область</w:t>
            </w:r>
          </w:p>
          <w:p w:rsidR="00C45987" w:rsidRPr="0088674B" w:rsidRDefault="00C45987" w:rsidP="00C459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 xml:space="preserve">Юхновский район </w:t>
            </w:r>
          </w:p>
          <w:p w:rsidR="00C45987" w:rsidRPr="0088674B" w:rsidRDefault="00C45987" w:rsidP="00C459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д. Мальцево</w:t>
            </w:r>
          </w:p>
        </w:tc>
        <w:tc>
          <w:tcPr>
            <w:tcW w:w="2409" w:type="dxa"/>
          </w:tcPr>
          <w:p w:rsidR="00C45987" w:rsidRPr="0088674B" w:rsidRDefault="00C45987" w:rsidP="00C459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КН 40:24:150712:13</w:t>
            </w:r>
          </w:p>
        </w:tc>
        <w:tc>
          <w:tcPr>
            <w:tcW w:w="1134" w:type="dxa"/>
          </w:tcPr>
          <w:p w:rsidR="00C45987" w:rsidRPr="0088674B" w:rsidRDefault="00C45987" w:rsidP="00C459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6025,00</w:t>
            </w:r>
          </w:p>
        </w:tc>
        <w:tc>
          <w:tcPr>
            <w:tcW w:w="1701" w:type="dxa"/>
          </w:tcPr>
          <w:p w:rsidR="00C45987" w:rsidRPr="0088674B" w:rsidRDefault="00C45987" w:rsidP="00C459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Глава КФХ</w:t>
            </w:r>
          </w:p>
          <w:p w:rsidR="00C45987" w:rsidRPr="0088674B" w:rsidRDefault="00C45987" w:rsidP="00C45987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Выс</w:t>
            </w:r>
            <w:r w:rsidR="00BA4FBF" w:rsidRPr="0088674B">
              <w:rPr>
                <w:sz w:val="22"/>
                <w:szCs w:val="22"/>
              </w:rPr>
              <w:t>о</w:t>
            </w:r>
            <w:r w:rsidRPr="0088674B">
              <w:rPr>
                <w:sz w:val="22"/>
                <w:szCs w:val="22"/>
              </w:rPr>
              <w:t>цкая А.К.</w:t>
            </w:r>
          </w:p>
        </w:tc>
      </w:tr>
      <w:tr w:rsidR="006E7387" w:rsidRPr="0028048D" w:rsidTr="00BA4FBF">
        <w:tc>
          <w:tcPr>
            <w:tcW w:w="567" w:type="dxa"/>
          </w:tcPr>
          <w:p w:rsidR="006E7387" w:rsidRPr="0028048D" w:rsidRDefault="006E7387" w:rsidP="006E738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552" w:type="dxa"/>
          </w:tcPr>
          <w:p w:rsidR="006E7387" w:rsidRPr="0088674B" w:rsidRDefault="006E7387" w:rsidP="006E7387">
            <w:pPr>
              <w:widowControl w:val="0"/>
              <w:autoSpaceDE w:val="0"/>
              <w:autoSpaceDN w:val="0"/>
            </w:pPr>
            <w:r w:rsidRPr="0088674B">
              <w:t>Земельный участок</w:t>
            </w:r>
            <w:r w:rsidR="00262F1F" w:rsidRPr="0088674B">
              <w:t>,</w:t>
            </w:r>
            <w:r w:rsidRPr="0088674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  <w:vAlign w:val="center"/>
          </w:tcPr>
          <w:p w:rsidR="00BA4FBF" w:rsidRPr="0088674B" w:rsidRDefault="006E7387" w:rsidP="006E73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Калужская область,  Юхновский район,</w:t>
            </w:r>
          </w:p>
          <w:p w:rsidR="006E7387" w:rsidRPr="0088674B" w:rsidRDefault="006E7387" w:rsidP="006E73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 xml:space="preserve"> в границах КСП "Путь Ленина"</w:t>
            </w:r>
          </w:p>
        </w:tc>
        <w:tc>
          <w:tcPr>
            <w:tcW w:w="2409" w:type="dxa"/>
          </w:tcPr>
          <w:p w:rsidR="006E7387" w:rsidRPr="0088674B" w:rsidRDefault="006E7387" w:rsidP="006E73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КН 40:24:151001:80</w:t>
            </w:r>
          </w:p>
        </w:tc>
        <w:tc>
          <w:tcPr>
            <w:tcW w:w="1134" w:type="dxa"/>
          </w:tcPr>
          <w:p w:rsidR="006E7387" w:rsidRPr="0088674B" w:rsidRDefault="006E7387" w:rsidP="006E73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186620,00</w:t>
            </w:r>
          </w:p>
        </w:tc>
        <w:tc>
          <w:tcPr>
            <w:tcW w:w="1701" w:type="dxa"/>
          </w:tcPr>
          <w:p w:rsidR="006E7387" w:rsidRPr="0088674B" w:rsidRDefault="006E7387" w:rsidP="006E73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ООО «УГРА-ЦЕНТР»</w:t>
            </w:r>
          </w:p>
        </w:tc>
      </w:tr>
      <w:tr w:rsidR="006E7387" w:rsidRPr="0028048D" w:rsidTr="00BA4FBF">
        <w:tc>
          <w:tcPr>
            <w:tcW w:w="567" w:type="dxa"/>
          </w:tcPr>
          <w:p w:rsidR="006E7387" w:rsidRDefault="006E7387" w:rsidP="006E738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552" w:type="dxa"/>
          </w:tcPr>
          <w:p w:rsidR="006E7387" w:rsidRPr="0088674B" w:rsidRDefault="006E7387" w:rsidP="006E7387">
            <w:pPr>
              <w:widowControl w:val="0"/>
              <w:autoSpaceDE w:val="0"/>
              <w:autoSpaceDN w:val="0"/>
            </w:pPr>
            <w:r w:rsidRPr="0088674B">
              <w:t>Земельный участок</w:t>
            </w:r>
            <w:r w:rsidR="00262F1F" w:rsidRPr="0088674B">
              <w:t>,</w:t>
            </w:r>
            <w:r w:rsidRPr="0088674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  <w:vAlign w:val="center"/>
          </w:tcPr>
          <w:p w:rsidR="00BA4FBF" w:rsidRPr="0088674B" w:rsidRDefault="006E7387" w:rsidP="006E73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Калужская область,  Юхновский район,</w:t>
            </w:r>
          </w:p>
          <w:p w:rsidR="006E7387" w:rsidRPr="0088674B" w:rsidRDefault="006E7387" w:rsidP="00BA4FBF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 xml:space="preserve">  в границах КСП "Путь Ленина"</w:t>
            </w:r>
          </w:p>
        </w:tc>
        <w:tc>
          <w:tcPr>
            <w:tcW w:w="2409" w:type="dxa"/>
          </w:tcPr>
          <w:p w:rsidR="006E7387" w:rsidRPr="0088674B" w:rsidRDefault="006E7387" w:rsidP="006E73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КН 40:24:151001:84</w:t>
            </w:r>
          </w:p>
        </w:tc>
        <w:tc>
          <w:tcPr>
            <w:tcW w:w="1134" w:type="dxa"/>
          </w:tcPr>
          <w:p w:rsidR="006E7387" w:rsidRPr="0088674B" w:rsidRDefault="006E7387" w:rsidP="006E73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62996,00</w:t>
            </w:r>
          </w:p>
        </w:tc>
        <w:tc>
          <w:tcPr>
            <w:tcW w:w="1701" w:type="dxa"/>
          </w:tcPr>
          <w:p w:rsidR="006E7387" w:rsidRPr="0088674B" w:rsidRDefault="006E7387" w:rsidP="006E73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ООО «УГРА-ЦЕНТР»</w:t>
            </w:r>
          </w:p>
        </w:tc>
      </w:tr>
      <w:tr w:rsidR="006E7387" w:rsidRPr="0028048D" w:rsidTr="00BA4FBF">
        <w:tc>
          <w:tcPr>
            <w:tcW w:w="567" w:type="dxa"/>
          </w:tcPr>
          <w:p w:rsidR="006E7387" w:rsidRDefault="006E7387" w:rsidP="006E738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552" w:type="dxa"/>
          </w:tcPr>
          <w:p w:rsidR="006E7387" w:rsidRPr="004F04AB" w:rsidRDefault="006E7387" w:rsidP="006E7387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r w:rsidR="00262F1F" w:rsidRPr="004F04AB">
              <w:t>,</w:t>
            </w:r>
            <w:r w:rsidRPr="004F04AB">
              <w:t xml:space="preserve"> земли сельскохозяйственного </w:t>
            </w:r>
            <w:r w:rsidRPr="004F04AB">
              <w:lastRenderedPageBreak/>
              <w:t>назначения, для сельскохозяйственного производства</w:t>
            </w:r>
          </w:p>
        </w:tc>
        <w:tc>
          <w:tcPr>
            <w:tcW w:w="2127" w:type="dxa"/>
            <w:vAlign w:val="center"/>
          </w:tcPr>
          <w:p w:rsidR="00BA4FBF" w:rsidRPr="0088674B" w:rsidRDefault="006E7387" w:rsidP="006E73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lastRenderedPageBreak/>
              <w:t>Калужская область,  Юхновский район,</w:t>
            </w:r>
          </w:p>
          <w:p w:rsidR="006E7387" w:rsidRPr="0088674B" w:rsidRDefault="006E7387" w:rsidP="006E73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lastRenderedPageBreak/>
              <w:t xml:space="preserve"> в границах КСП "Путь Ленина"</w:t>
            </w:r>
          </w:p>
        </w:tc>
        <w:tc>
          <w:tcPr>
            <w:tcW w:w="2409" w:type="dxa"/>
          </w:tcPr>
          <w:p w:rsidR="006E7387" w:rsidRPr="0088674B" w:rsidRDefault="006E7387" w:rsidP="006E73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lastRenderedPageBreak/>
              <w:t>КН 40:24:151001:81</w:t>
            </w:r>
          </w:p>
        </w:tc>
        <w:tc>
          <w:tcPr>
            <w:tcW w:w="1134" w:type="dxa"/>
          </w:tcPr>
          <w:p w:rsidR="006E7387" w:rsidRPr="0088674B" w:rsidRDefault="006E7387" w:rsidP="006E73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423901,00</w:t>
            </w:r>
          </w:p>
        </w:tc>
        <w:tc>
          <w:tcPr>
            <w:tcW w:w="1701" w:type="dxa"/>
          </w:tcPr>
          <w:p w:rsidR="006E7387" w:rsidRPr="0088674B" w:rsidRDefault="006E7387" w:rsidP="006E73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ООО «УГРА-ЦЕНТР»</w:t>
            </w:r>
          </w:p>
        </w:tc>
      </w:tr>
      <w:tr w:rsidR="006E7387" w:rsidRPr="0028048D" w:rsidTr="00BA4FBF">
        <w:tc>
          <w:tcPr>
            <w:tcW w:w="567" w:type="dxa"/>
          </w:tcPr>
          <w:p w:rsidR="006E7387" w:rsidRDefault="006E7387" w:rsidP="006E738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2552" w:type="dxa"/>
          </w:tcPr>
          <w:p w:rsidR="006E7387" w:rsidRPr="004F04AB" w:rsidRDefault="006E7387" w:rsidP="006E7387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r w:rsidR="00262F1F" w:rsidRPr="004F04AB">
              <w:t>,</w:t>
            </w:r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  <w:vAlign w:val="center"/>
          </w:tcPr>
          <w:p w:rsidR="006E7387" w:rsidRPr="0088674B" w:rsidRDefault="006E7387" w:rsidP="006E73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Калужская область,  Юхновский район,   в границах КСП "Путь Ленина"</w:t>
            </w:r>
          </w:p>
        </w:tc>
        <w:tc>
          <w:tcPr>
            <w:tcW w:w="2409" w:type="dxa"/>
          </w:tcPr>
          <w:p w:rsidR="006E7387" w:rsidRPr="0088674B" w:rsidRDefault="006E7387" w:rsidP="006E73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КН 40:24:151001:82</w:t>
            </w:r>
          </w:p>
        </w:tc>
        <w:tc>
          <w:tcPr>
            <w:tcW w:w="1134" w:type="dxa"/>
          </w:tcPr>
          <w:p w:rsidR="006E7387" w:rsidRPr="0088674B" w:rsidRDefault="006E7387" w:rsidP="006E73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308039,00</w:t>
            </w:r>
          </w:p>
        </w:tc>
        <w:tc>
          <w:tcPr>
            <w:tcW w:w="1701" w:type="dxa"/>
          </w:tcPr>
          <w:p w:rsidR="006E7387" w:rsidRPr="0088674B" w:rsidRDefault="006E7387" w:rsidP="006E73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ООО «УГРА-ЦЕНТР»</w:t>
            </w:r>
          </w:p>
        </w:tc>
      </w:tr>
      <w:tr w:rsidR="006E7387" w:rsidRPr="0028048D" w:rsidTr="00BA4FBF">
        <w:tc>
          <w:tcPr>
            <w:tcW w:w="567" w:type="dxa"/>
          </w:tcPr>
          <w:p w:rsidR="006E7387" w:rsidRDefault="006E7387" w:rsidP="006E7387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552" w:type="dxa"/>
          </w:tcPr>
          <w:p w:rsidR="006E7387" w:rsidRPr="004F04AB" w:rsidRDefault="006E7387" w:rsidP="006E7387">
            <w:pPr>
              <w:widowControl w:val="0"/>
              <w:autoSpaceDE w:val="0"/>
              <w:autoSpaceDN w:val="0"/>
            </w:pPr>
            <w:r w:rsidRPr="004F04AB">
              <w:t>Земельный участок</w:t>
            </w:r>
            <w:r w:rsidR="00262F1F" w:rsidRPr="004F04AB">
              <w:t>,</w:t>
            </w:r>
            <w:r w:rsidRPr="004F04AB"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2127" w:type="dxa"/>
            <w:vAlign w:val="center"/>
          </w:tcPr>
          <w:p w:rsidR="006E7387" w:rsidRPr="0088674B" w:rsidRDefault="006E7387" w:rsidP="006E73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 xml:space="preserve">Калужская область,  </w:t>
            </w:r>
            <w:r w:rsidR="00BA4FBF" w:rsidRPr="0088674B">
              <w:rPr>
                <w:sz w:val="22"/>
                <w:szCs w:val="22"/>
              </w:rPr>
              <w:t xml:space="preserve">Юхновский район, </w:t>
            </w:r>
            <w:r w:rsidRPr="0088674B">
              <w:rPr>
                <w:sz w:val="22"/>
                <w:szCs w:val="22"/>
              </w:rPr>
              <w:t xml:space="preserve">  в границах КСП "Путь Ленина"</w:t>
            </w:r>
          </w:p>
        </w:tc>
        <w:tc>
          <w:tcPr>
            <w:tcW w:w="2409" w:type="dxa"/>
          </w:tcPr>
          <w:p w:rsidR="006E7387" w:rsidRPr="0088674B" w:rsidRDefault="006E7387" w:rsidP="006E73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КН 40:24:151001:83</w:t>
            </w:r>
          </w:p>
        </w:tc>
        <w:tc>
          <w:tcPr>
            <w:tcW w:w="1134" w:type="dxa"/>
          </w:tcPr>
          <w:p w:rsidR="006E7387" w:rsidRPr="0088674B" w:rsidRDefault="006E7387" w:rsidP="006E7387">
            <w:pPr>
              <w:widowControl w:val="0"/>
              <w:autoSpaceDE w:val="0"/>
              <w:autoSpaceDN w:val="0"/>
              <w:contextualSpacing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271940,00</w:t>
            </w:r>
          </w:p>
        </w:tc>
        <w:tc>
          <w:tcPr>
            <w:tcW w:w="1701" w:type="dxa"/>
          </w:tcPr>
          <w:p w:rsidR="006E7387" w:rsidRPr="0088674B" w:rsidRDefault="006E7387" w:rsidP="006E738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8674B">
              <w:rPr>
                <w:sz w:val="22"/>
                <w:szCs w:val="22"/>
              </w:rPr>
              <w:t>ООО «УГРА-ЦЕНТР»</w:t>
            </w:r>
          </w:p>
        </w:tc>
      </w:tr>
    </w:tbl>
    <w:p w:rsidR="00EB75E6" w:rsidRDefault="0088674B" w:rsidP="0088674B">
      <w:pPr>
        <w:tabs>
          <w:tab w:val="left" w:pos="6435"/>
        </w:tabs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ab/>
      </w:r>
    </w:p>
    <w:sectPr w:rsidR="00EB75E6" w:rsidSect="006E7387">
      <w:pgSz w:w="11906" w:h="16838"/>
      <w:pgMar w:top="426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9E" w:rsidRDefault="0010479E" w:rsidP="0088674B">
      <w:r>
        <w:separator/>
      </w:r>
    </w:p>
  </w:endnote>
  <w:endnote w:type="continuationSeparator" w:id="0">
    <w:p w:rsidR="0010479E" w:rsidRDefault="0010479E" w:rsidP="0088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9E" w:rsidRDefault="0010479E" w:rsidP="0088674B">
      <w:r>
        <w:separator/>
      </w:r>
    </w:p>
  </w:footnote>
  <w:footnote w:type="continuationSeparator" w:id="0">
    <w:p w:rsidR="0010479E" w:rsidRDefault="0010479E" w:rsidP="0088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4BBD"/>
    <w:multiLevelType w:val="hybridMultilevel"/>
    <w:tmpl w:val="28C6BCF8"/>
    <w:lvl w:ilvl="0" w:tplc="A16E9928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B0"/>
    <w:rsid w:val="00010AF3"/>
    <w:rsid w:val="0006543A"/>
    <w:rsid w:val="00095B49"/>
    <w:rsid w:val="0010479E"/>
    <w:rsid w:val="00171A63"/>
    <w:rsid w:val="001C45BC"/>
    <w:rsid w:val="0025586C"/>
    <w:rsid w:val="00262F1F"/>
    <w:rsid w:val="002A3B2F"/>
    <w:rsid w:val="002F4459"/>
    <w:rsid w:val="00307EB8"/>
    <w:rsid w:val="003252FE"/>
    <w:rsid w:val="00346296"/>
    <w:rsid w:val="00360210"/>
    <w:rsid w:val="0041794D"/>
    <w:rsid w:val="00442411"/>
    <w:rsid w:val="004C0E16"/>
    <w:rsid w:val="004E7965"/>
    <w:rsid w:val="004F04AB"/>
    <w:rsid w:val="00516E30"/>
    <w:rsid w:val="00557525"/>
    <w:rsid w:val="00563E7F"/>
    <w:rsid w:val="005678D8"/>
    <w:rsid w:val="005A558A"/>
    <w:rsid w:val="005B55E8"/>
    <w:rsid w:val="005D3810"/>
    <w:rsid w:val="006846E4"/>
    <w:rsid w:val="006A6645"/>
    <w:rsid w:val="006B267F"/>
    <w:rsid w:val="006E7387"/>
    <w:rsid w:val="0070158C"/>
    <w:rsid w:val="00707018"/>
    <w:rsid w:val="00756492"/>
    <w:rsid w:val="00782325"/>
    <w:rsid w:val="007C1DC8"/>
    <w:rsid w:val="007E6892"/>
    <w:rsid w:val="00803EA9"/>
    <w:rsid w:val="00835F3B"/>
    <w:rsid w:val="00861C81"/>
    <w:rsid w:val="00880929"/>
    <w:rsid w:val="0088674B"/>
    <w:rsid w:val="00897920"/>
    <w:rsid w:val="008F60A7"/>
    <w:rsid w:val="009002B0"/>
    <w:rsid w:val="00905B96"/>
    <w:rsid w:val="00934AC1"/>
    <w:rsid w:val="00953350"/>
    <w:rsid w:val="00980E36"/>
    <w:rsid w:val="009C3AF8"/>
    <w:rsid w:val="009C50D7"/>
    <w:rsid w:val="00A01419"/>
    <w:rsid w:val="00A521A1"/>
    <w:rsid w:val="00A82C0F"/>
    <w:rsid w:val="00A83E48"/>
    <w:rsid w:val="00AC60B0"/>
    <w:rsid w:val="00B25280"/>
    <w:rsid w:val="00B305CA"/>
    <w:rsid w:val="00B60945"/>
    <w:rsid w:val="00B91E44"/>
    <w:rsid w:val="00BA4FBF"/>
    <w:rsid w:val="00C0641C"/>
    <w:rsid w:val="00C45987"/>
    <w:rsid w:val="00D07633"/>
    <w:rsid w:val="00D36B34"/>
    <w:rsid w:val="00DF68E2"/>
    <w:rsid w:val="00E14AB8"/>
    <w:rsid w:val="00E15378"/>
    <w:rsid w:val="00E42F11"/>
    <w:rsid w:val="00E9767C"/>
    <w:rsid w:val="00EB6A70"/>
    <w:rsid w:val="00EB75E6"/>
    <w:rsid w:val="00F27D84"/>
    <w:rsid w:val="00F521B5"/>
    <w:rsid w:val="00F73FF3"/>
    <w:rsid w:val="00FD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02B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002B0"/>
    <w:pPr>
      <w:keepNext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2B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02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0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2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002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0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99"/>
    <w:unhideWhenUsed/>
    <w:rsid w:val="009002B0"/>
    <w:rPr>
      <w:color w:val="0000FF"/>
      <w:u w:val="single"/>
    </w:rPr>
  </w:style>
  <w:style w:type="paragraph" w:styleId="a6">
    <w:name w:val="Title"/>
    <w:basedOn w:val="a"/>
    <w:link w:val="a7"/>
    <w:qFormat/>
    <w:rsid w:val="00010AF3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010A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10A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0A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5A558A"/>
    <w:pPr>
      <w:ind w:firstLine="708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5A55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A558A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rsid w:val="002F44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2F4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867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67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02B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9002B0"/>
    <w:pPr>
      <w:keepNext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2B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02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02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2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002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00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99"/>
    <w:unhideWhenUsed/>
    <w:rsid w:val="009002B0"/>
    <w:rPr>
      <w:color w:val="0000FF"/>
      <w:u w:val="single"/>
    </w:rPr>
  </w:style>
  <w:style w:type="paragraph" w:styleId="a6">
    <w:name w:val="Title"/>
    <w:basedOn w:val="a"/>
    <w:link w:val="a7"/>
    <w:qFormat/>
    <w:rsid w:val="00010AF3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rsid w:val="00010A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10A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0A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5A558A"/>
    <w:pPr>
      <w:ind w:firstLine="708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5A55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A558A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rsid w:val="002F44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2F4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867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67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1866-3CFB-4011-99BA-2F5CBEC3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iconuhn</dc:creator>
  <cp:lastModifiedBy>User</cp:lastModifiedBy>
  <cp:revision>9</cp:revision>
  <cp:lastPrinted>2022-03-11T12:31:00Z</cp:lastPrinted>
  <dcterms:created xsi:type="dcterms:W3CDTF">2022-03-11T10:17:00Z</dcterms:created>
  <dcterms:modified xsi:type="dcterms:W3CDTF">2022-03-11T12:31:00Z</dcterms:modified>
</cp:coreProperties>
</file>